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A9" w:rsidRPr="00D9064E" w:rsidRDefault="00E82BA9" w:rsidP="00E82BA9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6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79450"/>
            <wp:effectExtent l="19050" t="0" r="0" b="0"/>
            <wp:docPr id="1" name="Рисунок 1" descr="Gerb_Omsky_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msky_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BA9" w:rsidRPr="00D9064E" w:rsidRDefault="00E82BA9" w:rsidP="00E82BA9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A9" w:rsidRPr="00D9064E" w:rsidRDefault="00E82BA9" w:rsidP="00E82BA9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4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82BA9" w:rsidRPr="00D9064E" w:rsidRDefault="00E82BA9" w:rsidP="00E82BA9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4E">
        <w:rPr>
          <w:rFonts w:ascii="Times New Roman" w:hAnsi="Times New Roman" w:cs="Times New Roman"/>
          <w:b/>
          <w:sz w:val="28"/>
          <w:szCs w:val="28"/>
        </w:rPr>
        <w:t>ОМСКОГО МУНИЦИПАЛЬНОГО РАЙОНА</w:t>
      </w:r>
    </w:p>
    <w:p w:rsidR="00E82BA9" w:rsidRPr="00D9064E" w:rsidRDefault="00E82BA9" w:rsidP="00E82BA9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4E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82BA9" w:rsidRPr="00D9064E" w:rsidRDefault="00742233" w:rsidP="00E82BA9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E82BA9" w:rsidRPr="00D9064E" w:rsidRDefault="00E82BA9" w:rsidP="00E82BA9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A9" w:rsidRPr="00D9064E" w:rsidRDefault="00E82BA9" w:rsidP="00E82BA9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4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82BA9" w:rsidRPr="00D9064E" w:rsidRDefault="00E82BA9" w:rsidP="00E82BA9">
      <w:pPr>
        <w:tabs>
          <w:tab w:val="left" w:pos="22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64E">
        <w:rPr>
          <w:rFonts w:ascii="Times New Roman" w:hAnsi="Times New Roman" w:cs="Times New Roman"/>
          <w:sz w:val="28"/>
          <w:szCs w:val="28"/>
        </w:rPr>
        <w:t>от__________________ № _____</w:t>
      </w:r>
    </w:p>
    <w:p w:rsidR="00E82BA9" w:rsidRDefault="00E82BA9" w:rsidP="00E82BA9">
      <w:pPr>
        <w:tabs>
          <w:tab w:val="left" w:pos="22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0E">
        <w:rPr>
          <w:rFonts w:ascii="Times New Roman" w:hAnsi="Times New Roman" w:cs="Times New Roman"/>
          <w:sz w:val="28"/>
          <w:szCs w:val="28"/>
        </w:rPr>
        <w:t xml:space="preserve">О </w:t>
      </w:r>
      <w:r w:rsidRPr="00E82BA9">
        <w:rPr>
          <w:rFonts w:ascii="Times New Roman" w:hAnsi="Times New Roman" w:cs="Times New Roman"/>
          <w:sz w:val="28"/>
          <w:szCs w:val="28"/>
        </w:rPr>
        <w:t>приостановлении переч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2BA9">
        <w:rPr>
          <w:rFonts w:ascii="Times New Roman" w:hAnsi="Times New Roman" w:cs="Times New Roman"/>
          <w:sz w:val="28"/>
          <w:szCs w:val="28"/>
        </w:rPr>
        <w:t>сления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 Омского муниципального района Омской области</w:t>
      </w:r>
      <w:r w:rsidRPr="00E82BA9">
        <w:rPr>
          <w:rFonts w:ascii="Times New Roman" w:hAnsi="Times New Roman" w:cs="Times New Roman"/>
          <w:sz w:val="28"/>
          <w:szCs w:val="28"/>
        </w:rPr>
        <w:t xml:space="preserve"> части прибыли в доход бюджета Омского муниципального района Омской области</w:t>
      </w:r>
      <w:r w:rsidRPr="000E4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BA9" w:rsidRDefault="00E82BA9" w:rsidP="00E82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  Федеральным    </w:t>
      </w:r>
      <w:hyperlink r:id="rId5" w:history="1">
        <w:r w:rsidRPr="00D906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D9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06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064E">
        <w:rPr>
          <w:rFonts w:ascii="Times New Roman" w:hAnsi="Times New Roman" w:cs="Times New Roman"/>
          <w:sz w:val="28"/>
          <w:szCs w:val="28"/>
        </w:rPr>
        <w:t>06.10.2003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064E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2BA9" w:rsidRDefault="00E82BA9" w:rsidP="00E8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064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06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   Губернатора   Омской  области  от  17.03.2020 № 19-р «О мероприятиях по недопущению завоза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E4D0E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на территории Омской области», </w:t>
      </w:r>
      <w:hyperlink r:id="rId6" w:history="1">
        <w:r w:rsidRPr="00D906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9064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Омского муниципального района Омской области от 23.04.2020  №  Р-20/ОМС-549 «О Плане первоочередных мероприятий (действий) Администрации Омского муниципального района Омской области по обеспечению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42D43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)»,</w:t>
      </w:r>
    </w:p>
    <w:p w:rsidR="00E82BA9" w:rsidRPr="00D9064E" w:rsidRDefault="00E82BA9" w:rsidP="00E82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</w:p>
    <w:p w:rsidR="00E82BA9" w:rsidRPr="00D9064E" w:rsidRDefault="00E82BA9" w:rsidP="00E82BA9">
      <w:pPr>
        <w:pStyle w:val="ConsPlusNormal"/>
        <w:tabs>
          <w:tab w:val="left" w:pos="2296"/>
        </w:tabs>
        <w:ind w:firstLine="540"/>
        <w:jc w:val="both"/>
        <w:rPr>
          <w:bCs/>
        </w:rPr>
      </w:pPr>
      <w:r w:rsidRPr="00D9064E">
        <w:rPr>
          <w:bCs/>
        </w:rPr>
        <w:t>РЕШИЛ:</w:t>
      </w:r>
    </w:p>
    <w:p w:rsidR="00E82BA9" w:rsidRPr="00D9064E" w:rsidRDefault="00E82BA9" w:rsidP="00E82BA9">
      <w:pPr>
        <w:pStyle w:val="ConsPlusNormal"/>
        <w:tabs>
          <w:tab w:val="left" w:pos="2296"/>
        </w:tabs>
        <w:ind w:firstLine="540"/>
        <w:jc w:val="both"/>
        <w:rPr>
          <w:bCs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64E">
        <w:rPr>
          <w:rFonts w:ascii="Times New Roman" w:hAnsi="Times New Roman" w:cs="Times New Roman"/>
          <w:bCs/>
          <w:sz w:val="28"/>
          <w:szCs w:val="28"/>
        </w:rPr>
        <w:t xml:space="preserve">          1. </w:t>
      </w:r>
      <w:r>
        <w:rPr>
          <w:rFonts w:ascii="Times New Roman" w:hAnsi="Times New Roman" w:cs="Times New Roman"/>
          <w:sz w:val="28"/>
          <w:szCs w:val="28"/>
        </w:rPr>
        <w:t xml:space="preserve">Приостановить до 31.12.2020 </w:t>
      </w:r>
      <w:r w:rsidRPr="00E82BA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2BA9">
        <w:rPr>
          <w:rFonts w:ascii="Times New Roman" w:hAnsi="Times New Roman" w:cs="Times New Roman"/>
          <w:sz w:val="28"/>
          <w:szCs w:val="28"/>
        </w:rPr>
        <w:t>сления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 Омского муниципального района Омской области</w:t>
      </w:r>
      <w:r w:rsidRPr="00E82BA9">
        <w:rPr>
          <w:rFonts w:ascii="Times New Roman" w:hAnsi="Times New Roman" w:cs="Times New Roman"/>
          <w:sz w:val="28"/>
          <w:szCs w:val="28"/>
        </w:rPr>
        <w:t xml:space="preserve"> части прибыли в доход бюджета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подпунктом 2.2 пункта 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Pr="000E4D0E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0E4D0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от 27.08.2009 № 64 </w:t>
      </w:r>
      <w:r>
        <w:rPr>
          <w:rFonts w:ascii="Times New Roman" w:hAnsi="Times New Roman" w:cs="Times New Roman"/>
          <w:sz w:val="28"/>
          <w:szCs w:val="28"/>
        </w:rPr>
        <w:t xml:space="preserve">        «Об определении доли чистой прибыли муниципальных предприятий, подлежащих перечислению в бюджет Омского муниципального района Омской области».</w:t>
      </w:r>
    </w:p>
    <w:p w:rsidR="00E82BA9" w:rsidRDefault="00E82BA9" w:rsidP="00E82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064E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17.03.2020.</w:t>
      </w:r>
    </w:p>
    <w:p w:rsidR="00E82BA9" w:rsidRDefault="00E82BA9" w:rsidP="00E82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Организационно-кадровому управлению Администрации Омского муниципального района обеспечить опубликование настоящего решения в газете «Омский пригород».</w:t>
      </w:r>
    </w:p>
    <w:p w:rsidR="00E82BA9" w:rsidRDefault="00E82BA9" w:rsidP="00E82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4E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D9064E">
        <w:rPr>
          <w:rFonts w:ascii="Times New Roman" w:hAnsi="Times New Roman" w:cs="Times New Roman"/>
          <w:sz w:val="28"/>
          <w:szCs w:val="28"/>
        </w:rPr>
        <w:t>. Советнику Главы муниципального района по информационной политике Конышевой Е.П.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E82BA9" w:rsidRPr="00D9064E" w:rsidRDefault="00E82BA9" w:rsidP="00E82B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BA9" w:rsidRPr="00D9064E" w:rsidRDefault="00E82BA9" w:rsidP="00E82B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4E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Г.Г. Долматов</w:t>
      </w: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82BA9" w:rsidRDefault="00E82BA9" w:rsidP="00E82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3" w:rsidRDefault="00742233" w:rsidP="00E82B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2BA9" w:rsidRPr="00802789" w:rsidRDefault="00E82BA9" w:rsidP="00E82BA9">
      <w:pPr>
        <w:jc w:val="center"/>
        <w:rPr>
          <w:rFonts w:ascii="Times New Roman" w:hAnsi="Times New Roman" w:cs="Times New Roman"/>
          <w:sz w:val="16"/>
          <w:szCs w:val="16"/>
        </w:rPr>
      </w:pPr>
      <w:r w:rsidRPr="0080278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89">
        <w:rPr>
          <w:rFonts w:ascii="Times New Roman" w:hAnsi="Times New Roman" w:cs="Times New Roman"/>
          <w:sz w:val="28"/>
          <w:szCs w:val="28"/>
        </w:rPr>
        <w:t xml:space="preserve">к проекту решения Совета 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4D0E">
        <w:rPr>
          <w:rFonts w:ascii="Times New Roman" w:hAnsi="Times New Roman" w:cs="Times New Roman"/>
          <w:sz w:val="28"/>
          <w:szCs w:val="28"/>
        </w:rPr>
        <w:t xml:space="preserve">О </w:t>
      </w:r>
      <w:r w:rsidRPr="00E82BA9">
        <w:rPr>
          <w:rFonts w:ascii="Times New Roman" w:hAnsi="Times New Roman" w:cs="Times New Roman"/>
          <w:sz w:val="28"/>
          <w:szCs w:val="28"/>
        </w:rPr>
        <w:t>приостановлении переч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2BA9">
        <w:rPr>
          <w:rFonts w:ascii="Times New Roman" w:hAnsi="Times New Roman" w:cs="Times New Roman"/>
          <w:sz w:val="28"/>
          <w:szCs w:val="28"/>
        </w:rPr>
        <w:t>сления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 Омского муниципального района Омской области</w:t>
      </w:r>
      <w:r w:rsidRPr="00E82BA9">
        <w:rPr>
          <w:rFonts w:ascii="Times New Roman" w:hAnsi="Times New Roman" w:cs="Times New Roman"/>
          <w:sz w:val="28"/>
          <w:szCs w:val="28"/>
        </w:rPr>
        <w:t xml:space="preserve"> части прибыли в доход бюджета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BA9" w:rsidRDefault="00E82BA9" w:rsidP="00E82BA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2BA9" w:rsidRPr="00802789" w:rsidRDefault="00E82BA9" w:rsidP="00E82BA9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89">
        <w:rPr>
          <w:rFonts w:ascii="Times New Roman" w:hAnsi="Times New Roman" w:cs="Times New Roman"/>
          <w:sz w:val="28"/>
          <w:szCs w:val="28"/>
        </w:rPr>
        <w:t xml:space="preserve">Проект решения Совета 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4D0E">
        <w:rPr>
          <w:rFonts w:ascii="Times New Roman" w:hAnsi="Times New Roman" w:cs="Times New Roman"/>
          <w:sz w:val="28"/>
          <w:szCs w:val="28"/>
        </w:rPr>
        <w:t xml:space="preserve">О </w:t>
      </w:r>
      <w:r w:rsidRPr="00E82BA9">
        <w:rPr>
          <w:rFonts w:ascii="Times New Roman" w:hAnsi="Times New Roman" w:cs="Times New Roman"/>
          <w:sz w:val="28"/>
          <w:szCs w:val="28"/>
        </w:rPr>
        <w:t>приостановлении переч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2BA9">
        <w:rPr>
          <w:rFonts w:ascii="Times New Roman" w:hAnsi="Times New Roman" w:cs="Times New Roman"/>
          <w:sz w:val="28"/>
          <w:szCs w:val="28"/>
        </w:rPr>
        <w:t>сления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 Омского муниципального района Омской области</w:t>
      </w:r>
      <w:r w:rsidRPr="00E82BA9">
        <w:rPr>
          <w:rFonts w:ascii="Times New Roman" w:hAnsi="Times New Roman" w:cs="Times New Roman"/>
          <w:sz w:val="28"/>
          <w:szCs w:val="28"/>
        </w:rPr>
        <w:t xml:space="preserve"> части прибыли в доход бюджета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 разработан в соответствии</w:t>
      </w:r>
      <w:r w:rsidRPr="009E1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распоряжением Губернатора Омской области от 17.03.2020     № 19-р «О мероприятиях по недопущению завоза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E4D0E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на территории Омской области», </w:t>
      </w:r>
      <w:hyperlink r:id="rId7" w:history="1">
        <w:r w:rsidRPr="00D906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9064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Омского муниципального района Омской области от 23.04.2020 №   Р-20/ОМС-549 «О Плане первоочередных мероприятий (действий) Администрации Омского муниципального района Омской области по обеспечению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42D43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)»,  и приостанавливает перечисление в бюджет Омского муниципального района Омской области части прибыли, оставшейся в распоряжении муниципальных предприятий Омского муниципального района Омской области после уплаты налогов и иных обязательных платежей, на период с 17.03.2020 года до 31.12.2020 года.</w:t>
      </w:r>
      <w:r w:rsidRPr="00C425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2BA9" w:rsidRPr="00802789" w:rsidRDefault="00E82BA9" w:rsidP="00E8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BA9" w:rsidRPr="007655DF" w:rsidRDefault="00E82BA9" w:rsidP="00E82BA9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BA9" w:rsidRDefault="00E82BA9" w:rsidP="00E82B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п</w:t>
      </w:r>
      <w:r w:rsidRPr="00562D75">
        <w:rPr>
          <w:rFonts w:ascii="Times New Roman" w:hAnsi="Times New Roman" w:cs="Times New Roman"/>
          <w:sz w:val="28"/>
        </w:rPr>
        <w:t>редседателя Комитета</w:t>
      </w:r>
      <w:r>
        <w:rPr>
          <w:rFonts w:ascii="Times New Roman" w:hAnsi="Times New Roman" w:cs="Times New Roman"/>
          <w:sz w:val="28"/>
        </w:rPr>
        <w:t xml:space="preserve">, </w:t>
      </w:r>
    </w:p>
    <w:p w:rsidR="00E82BA9" w:rsidRPr="007655DF" w:rsidRDefault="00E82BA9" w:rsidP="00E82B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начальник отдела договорных отношений                                     Д.А. Сердюк</w:t>
      </w:r>
    </w:p>
    <w:p w:rsidR="00E82BA9" w:rsidRPr="007655DF" w:rsidRDefault="00E82BA9" w:rsidP="00E82BA9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BA9" w:rsidRPr="007655DF" w:rsidRDefault="00E82BA9" w:rsidP="00E82BA9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BA9" w:rsidRDefault="00E82BA9" w:rsidP="00E82BA9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BA9" w:rsidRDefault="00E82BA9" w:rsidP="00E82BA9"/>
    <w:p w:rsidR="00E82BA9" w:rsidRDefault="00E82BA9" w:rsidP="00E82BA9"/>
    <w:p w:rsidR="00E82BA9" w:rsidRDefault="00E82BA9" w:rsidP="00E82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BA9" w:rsidRDefault="00E82BA9" w:rsidP="00E82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BA9" w:rsidRDefault="00E82BA9" w:rsidP="00E82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BA9" w:rsidRDefault="00E82BA9" w:rsidP="00E82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BA9" w:rsidRDefault="00E82BA9" w:rsidP="00E82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BA9" w:rsidRDefault="00E82BA9" w:rsidP="00E82BA9"/>
    <w:p w:rsidR="001219EE" w:rsidRDefault="001219EE"/>
    <w:sectPr w:rsidR="001219EE" w:rsidSect="00562D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BA9"/>
    <w:rsid w:val="0011481D"/>
    <w:rsid w:val="001219EE"/>
    <w:rsid w:val="001962CE"/>
    <w:rsid w:val="00742233"/>
    <w:rsid w:val="00E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17FB38-2AC4-4CEE-B3E4-9E5E40D1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A9"/>
  </w:style>
  <w:style w:type="paragraph" w:styleId="1">
    <w:name w:val="heading 1"/>
    <w:basedOn w:val="a"/>
    <w:next w:val="a"/>
    <w:link w:val="10"/>
    <w:uiPriority w:val="9"/>
    <w:qFormat/>
    <w:rsid w:val="00E82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82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F3261BFCF96D4045D94EEF5C7B6B2AA0E75A4B873A45037C515252896BAD12E4t9T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3261BFCF96D4045D94EEF5C7B6B2AA0E75A4B873A45037C515252896BAD12E4t9TFD" TargetMode="External"/><Relationship Id="rId5" Type="http://schemas.openxmlformats.org/officeDocument/2006/relationships/hyperlink" Target="consultantplus://offline/ref=78F3261BFCF96D4045D950E24A173423AAE400448F394E52200C5405D6t3TB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Omr-PC</cp:lastModifiedBy>
  <cp:revision>3</cp:revision>
  <cp:lastPrinted>2020-05-21T05:26:00Z</cp:lastPrinted>
  <dcterms:created xsi:type="dcterms:W3CDTF">2020-05-21T05:11:00Z</dcterms:created>
  <dcterms:modified xsi:type="dcterms:W3CDTF">2020-06-01T08:09:00Z</dcterms:modified>
</cp:coreProperties>
</file>